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A" w:rsidRPr="00D03853" w:rsidRDefault="004A058A" w:rsidP="004A058A">
      <w:r w:rsidRPr="00D03853">
        <w:t>Daily Behavior Log</w:t>
      </w:r>
      <w:r w:rsidRPr="00D03853">
        <w:tab/>
      </w:r>
      <w:r w:rsidRPr="00D03853">
        <w:tab/>
      </w:r>
      <w:r w:rsidRPr="00D03853">
        <w:tab/>
      </w:r>
      <w:r w:rsidRPr="00D03853">
        <w:tab/>
      </w:r>
      <w:r w:rsidRPr="00D03853">
        <w:tab/>
      </w:r>
      <w:r w:rsidRPr="00D03853">
        <w:tab/>
      </w:r>
      <w:r w:rsidRPr="00D03853">
        <w:tab/>
        <w:t>Student _____________________________</w:t>
      </w:r>
    </w:p>
    <w:p w:rsidR="004A058A" w:rsidRDefault="004A058A" w:rsidP="004A058A">
      <w:pPr>
        <w:rPr>
          <w:sz w:val="20"/>
          <w:szCs w:val="20"/>
        </w:rPr>
      </w:pPr>
      <w:r w:rsidRPr="005C2D97">
        <w:rPr>
          <w:sz w:val="20"/>
          <w:szCs w:val="20"/>
        </w:rPr>
        <w:t xml:space="preserve">Directions:  </w:t>
      </w:r>
      <w:r>
        <w:rPr>
          <w:sz w:val="20"/>
          <w:szCs w:val="20"/>
        </w:rPr>
        <w:t>1</w:t>
      </w:r>
      <w:r w:rsidRPr="004A058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period teacher should review expectations and set goal with student at beginning of day then date/sign Check In section.  </w:t>
      </w:r>
      <w:r w:rsidRPr="005C2D97">
        <w:rPr>
          <w:sz w:val="20"/>
          <w:szCs w:val="20"/>
        </w:rPr>
        <w:t>Student presents behavior log to teacher at beginning of each class.  Teachers complete ratings for each behavior then initial in</w:t>
      </w:r>
      <w:r>
        <w:rPr>
          <w:sz w:val="20"/>
          <w:szCs w:val="20"/>
        </w:rPr>
        <w:t xml:space="preserve"> box above ratings/below period.  </w:t>
      </w:r>
      <w:r w:rsidRPr="005C2D97">
        <w:rPr>
          <w:sz w:val="20"/>
          <w:szCs w:val="20"/>
        </w:rPr>
        <w:t xml:space="preserve">Each behavior is allowed one redirection per class period before receiving No rating.  </w:t>
      </w:r>
      <w:r>
        <w:rPr>
          <w:sz w:val="20"/>
          <w:szCs w:val="20"/>
        </w:rPr>
        <w:t xml:space="preserve">All No Ratings should receive comments below.  </w:t>
      </w:r>
      <w:r w:rsidRPr="005C2D97">
        <w:rPr>
          <w:sz w:val="20"/>
          <w:szCs w:val="20"/>
        </w:rPr>
        <w:t xml:space="preserve">Return behavior log to student to be presented to next teacher.  </w:t>
      </w:r>
      <w:r>
        <w:rPr>
          <w:sz w:val="20"/>
          <w:szCs w:val="20"/>
        </w:rPr>
        <w:t>Last period teacher should compare ratings to goal, review with student then date/sign Check Out section.  Copy kept at school</w:t>
      </w:r>
      <w:r w:rsidR="00EB0062">
        <w:rPr>
          <w:sz w:val="20"/>
          <w:szCs w:val="20"/>
        </w:rPr>
        <w:t xml:space="preserve"> and original sent home for parent signature.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1170"/>
        <w:gridCol w:w="1350"/>
        <w:gridCol w:w="1260"/>
        <w:gridCol w:w="1260"/>
        <w:gridCol w:w="1188"/>
      </w:tblGrid>
      <w:tr w:rsidR="00035B4B" w:rsidRPr="00D03853" w:rsidTr="00035B4B">
        <w:tc>
          <w:tcPr>
            <w:tcW w:w="3438" w:type="dxa"/>
            <w:shd w:val="clear" w:color="auto" w:fill="FBD4B4" w:themeFill="accent6" w:themeFillTint="66"/>
          </w:tcPr>
          <w:p w:rsidR="004A058A" w:rsidRPr="00D03853" w:rsidRDefault="004A058A" w:rsidP="00BB24CC">
            <w:r>
              <w:t>Start Date _____________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4A058A" w:rsidRPr="00D03853" w:rsidRDefault="004A058A" w:rsidP="00BB24CC">
            <w:pPr>
              <w:jc w:val="center"/>
            </w:pPr>
            <w:r>
              <w:t>1</w:t>
            </w:r>
            <w:r w:rsidRPr="004A058A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4A058A" w:rsidRPr="00D03853" w:rsidRDefault="004A058A" w:rsidP="00BB24CC">
            <w:pPr>
              <w:jc w:val="center"/>
            </w:pPr>
            <w:r>
              <w:t>2</w:t>
            </w:r>
            <w:r w:rsidRPr="004A058A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4A058A" w:rsidRPr="00D03853" w:rsidRDefault="004A058A" w:rsidP="00BB24CC">
            <w:pPr>
              <w:jc w:val="center"/>
            </w:pPr>
            <w:r>
              <w:t>3</w:t>
            </w:r>
            <w:r w:rsidRPr="004A058A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4A058A" w:rsidRPr="00D03853" w:rsidRDefault="004A058A" w:rsidP="00BB24CC">
            <w:pPr>
              <w:jc w:val="center"/>
            </w:pPr>
            <w:r>
              <w:t>4</w:t>
            </w:r>
            <w:r w:rsidRPr="004A058A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4A058A" w:rsidRPr="00D03853" w:rsidRDefault="004A058A" w:rsidP="00BB24CC">
            <w:pPr>
              <w:jc w:val="center"/>
            </w:pPr>
            <w:r>
              <w:t>5</w:t>
            </w:r>
            <w:r w:rsidRPr="004A058A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4A058A" w:rsidRPr="00D03853" w:rsidRDefault="004A058A" w:rsidP="00BB24CC">
            <w:pPr>
              <w:jc w:val="center"/>
            </w:pPr>
            <w:r>
              <w:t>6</w:t>
            </w:r>
            <w:r w:rsidRPr="004A058A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4A058A" w:rsidRPr="00D03853" w:rsidTr="00035B4B">
        <w:tc>
          <w:tcPr>
            <w:tcW w:w="3438" w:type="dxa"/>
            <w:shd w:val="clear" w:color="auto" w:fill="B8CCE4" w:themeFill="accent1" w:themeFillTint="66"/>
          </w:tcPr>
          <w:p w:rsidR="004A058A" w:rsidRPr="00D03853" w:rsidRDefault="004A058A" w:rsidP="00BB24CC"/>
        </w:tc>
        <w:tc>
          <w:tcPr>
            <w:tcW w:w="1350" w:type="dxa"/>
            <w:shd w:val="clear" w:color="auto" w:fill="B8CCE4" w:themeFill="accent1" w:themeFillTint="66"/>
          </w:tcPr>
          <w:p w:rsidR="004A058A" w:rsidRPr="00D03853" w:rsidRDefault="004A058A" w:rsidP="00BB24CC"/>
        </w:tc>
        <w:tc>
          <w:tcPr>
            <w:tcW w:w="1170" w:type="dxa"/>
            <w:shd w:val="clear" w:color="auto" w:fill="B8CCE4" w:themeFill="accent1" w:themeFillTint="66"/>
          </w:tcPr>
          <w:p w:rsidR="004A058A" w:rsidRPr="00D03853" w:rsidRDefault="003E31AB" w:rsidP="00BB24CC">
            <w:r>
              <w:t>Den Time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B8CCE4" w:themeFill="accent1" w:themeFillTint="66"/>
          </w:tcPr>
          <w:p w:rsidR="004A058A" w:rsidRPr="00D03853" w:rsidRDefault="004A058A" w:rsidP="00BB24CC"/>
        </w:tc>
        <w:tc>
          <w:tcPr>
            <w:tcW w:w="1260" w:type="dxa"/>
            <w:shd w:val="clear" w:color="auto" w:fill="B8CCE4" w:themeFill="accent1" w:themeFillTint="66"/>
          </w:tcPr>
          <w:p w:rsidR="004A058A" w:rsidRPr="00D03853" w:rsidRDefault="004A058A" w:rsidP="00BB24CC"/>
        </w:tc>
        <w:tc>
          <w:tcPr>
            <w:tcW w:w="1260" w:type="dxa"/>
            <w:shd w:val="clear" w:color="auto" w:fill="B8CCE4" w:themeFill="accent1" w:themeFillTint="66"/>
          </w:tcPr>
          <w:p w:rsidR="004A058A" w:rsidRPr="00D03853" w:rsidRDefault="004A058A" w:rsidP="00BB24CC"/>
        </w:tc>
        <w:tc>
          <w:tcPr>
            <w:tcW w:w="1188" w:type="dxa"/>
            <w:shd w:val="clear" w:color="auto" w:fill="B8CCE4" w:themeFill="accent1" w:themeFillTint="66"/>
          </w:tcPr>
          <w:p w:rsidR="004A058A" w:rsidRPr="00D03853" w:rsidRDefault="004A058A" w:rsidP="00BB24CC"/>
        </w:tc>
      </w:tr>
      <w:tr w:rsidR="00035B4B" w:rsidRPr="00D03853" w:rsidTr="00035B4B">
        <w:tc>
          <w:tcPr>
            <w:tcW w:w="3438" w:type="dxa"/>
            <w:vMerge w:val="restart"/>
          </w:tcPr>
          <w:p w:rsidR="004A058A" w:rsidRPr="00D03853" w:rsidRDefault="004A058A" w:rsidP="00BB24CC">
            <w:r w:rsidRPr="00D03853">
              <w:t>Stay in Seat</w:t>
            </w:r>
          </w:p>
          <w:p w:rsidR="004A058A" w:rsidRPr="00D03853" w:rsidRDefault="004A058A" w:rsidP="00BB24CC">
            <w:r w:rsidRPr="00D03853">
              <w:t>Follow Directions</w:t>
            </w:r>
          </w:p>
          <w:p w:rsidR="004A058A" w:rsidRPr="00D03853" w:rsidRDefault="00EB1F2D" w:rsidP="00BB24CC">
            <w:r>
              <w:t>Keep hands to self</w:t>
            </w:r>
          </w:p>
          <w:p w:rsidR="00EB1F2D" w:rsidRDefault="00EB1F2D" w:rsidP="00BB24CC">
            <w:r>
              <w:t>Refrain from extraneous talking</w:t>
            </w:r>
          </w:p>
          <w:p w:rsidR="00EB1F2D" w:rsidRDefault="00EB1F2D" w:rsidP="00BB24CC">
            <w:r>
              <w:t>Actively engage with assignment</w:t>
            </w:r>
          </w:p>
          <w:p w:rsidR="004A058A" w:rsidRDefault="004A058A" w:rsidP="00BB24CC">
            <w:r w:rsidRPr="00D03853">
              <w:t>Complete Assignments</w:t>
            </w:r>
          </w:p>
          <w:p w:rsidR="00035B4B" w:rsidRPr="00D03853" w:rsidRDefault="00035B4B" w:rsidP="00EB1F2D">
            <w:r>
              <w:t>Accept Ratings</w:t>
            </w:r>
          </w:p>
        </w:tc>
        <w:tc>
          <w:tcPr>
            <w:tcW w:w="1350" w:type="dxa"/>
          </w:tcPr>
          <w:p w:rsidR="004A058A" w:rsidRPr="00D03853" w:rsidRDefault="004A058A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4A058A" w:rsidRPr="00D03853" w:rsidRDefault="004A058A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4A058A" w:rsidRPr="00D03853" w:rsidRDefault="004A058A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4A058A" w:rsidRPr="00D03853" w:rsidRDefault="004A058A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4A058A" w:rsidRPr="00D03853" w:rsidRDefault="004A058A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4A058A" w:rsidRDefault="004A058A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  <w:tr w:rsidR="00EB1F2D" w:rsidRPr="00D03853" w:rsidTr="00035B4B">
        <w:tc>
          <w:tcPr>
            <w:tcW w:w="3438" w:type="dxa"/>
            <w:vMerge/>
          </w:tcPr>
          <w:p w:rsidR="00EB1F2D" w:rsidRPr="00D03853" w:rsidRDefault="00EB1F2D" w:rsidP="00BB24CC"/>
        </w:tc>
        <w:tc>
          <w:tcPr>
            <w:tcW w:w="135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EB1F2D" w:rsidRDefault="00EB1F2D" w:rsidP="00D45AF9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  <w:tr w:rsidR="00EB1F2D" w:rsidRPr="00D03853" w:rsidTr="00035B4B">
        <w:tc>
          <w:tcPr>
            <w:tcW w:w="3438" w:type="dxa"/>
            <w:vMerge/>
          </w:tcPr>
          <w:p w:rsidR="00EB1F2D" w:rsidRPr="00D03853" w:rsidRDefault="00EB1F2D" w:rsidP="00BB24CC"/>
        </w:tc>
        <w:tc>
          <w:tcPr>
            <w:tcW w:w="135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D45AF9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EB1F2D" w:rsidRDefault="00EB1F2D" w:rsidP="00D45AF9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  <w:tr w:rsidR="00EB1F2D" w:rsidRPr="00D03853" w:rsidTr="00035B4B">
        <w:tc>
          <w:tcPr>
            <w:tcW w:w="3438" w:type="dxa"/>
            <w:vMerge/>
          </w:tcPr>
          <w:p w:rsidR="00EB1F2D" w:rsidRPr="00D03853" w:rsidRDefault="00EB1F2D" w:rsidP="00BB24CC"/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EB1F2D" w:rsidRDefault="00EB1F2D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  <w:tr w:rsidR="00EB1F2D" w:rsidRPr="00D03853" w:rsidTr="00035B4B">
        <w:tc>
          <w:tcPr>
            <w:tcW w:w="3438" w:type="dxa"/>
            <w:vMerge/>
          </w:tcPr>
          <w:p w:rsidR="00EB1F2D" w:rsidRPr="00D03853" w:rsidRDefault="00EB1F2D" w:rsidP="00BB24CC"/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EB1F2D" w:rsidRDefault="00EB1F2D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  <w:tr w:rsidR="00EB1F2D" w:rsidRPr="00D03853" w:rsidTr="00035B4B">
        <w:tc>
          <w:tcPr>
            <w:tcW w:w="3438" w:type="dxa"/>
            <w:vMerge/>
          </w:tcPr>
          <w:p w:rsidR="00EB1F2D" w:rsidRPr="00D03853" w:rsidRDefault="00EB1F2D" w:rsidP="00BB24CC"/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EB1F2D" w:rsidRDefault="00EB1F2D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  <w:tr w:rsidR="00EB1F2D" w:rsidRPr="00D03853" w:rsidTr="00035B4B">
        <w:tc>
          <w:tcPr>
            <w:tcW w:w="3438" w:type="dxa"/>
            <w:vMerge/>
          </w:tcPr>
          <w:p w:rsidR="00EB1F2D" w:rsidRPr="00D03853" w:rsidRDefault="00EB1F2D" w:rsidP="00BB24CC"/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7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35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260" w:type="dxa"/>
          </w:tcPr>
          <w:p w:rsidR="00EB1F2D" w:rsidRPr="00D03853" w:rsidRDefault="00EB1F2D" w:rsidP="00BB24CC">
            <w:r w:rsidRPr="00D03853">
              <w:rPr>
                <w:rFonts w:cstheme="minorHAnsi"/>
              </w:rPr>
              <w:t>□</w:t>
            </w:r>
            <w:r w:rsidRPr="00D03853">
              <w:t xml:space="preserve">Yes  </w:t>
            </w:r>
            <w:r w:rsidRPr="00D03853">
              <w:rPr>
                <w:rFonts w:cstheme="minorHAnsi"/>
              </w:rPr>
              <w:t>□</w:t>
            </w:r>
            <w:r w:rsidRPr="00D03853">
              <w:t>No</w:t>
            </w:r>
          </w:p>
        </w:tc>
        <w:tc>
          <w:tcPr>
            <w:tcW w:w="1188" w:type="dxa"/>
          </w:tcPr>
          <w:p w:rsidR="00EB1F2D" w:rsidRDefault="00EB1F2D">
            <w:r w:rsidRPr="00561014">
              <w:rPr>
                <w:rFonts w:cstheme="minorHAnsi"/>
              </w:rPr>
              <w:t>□</w:t>
            </w:r>
            <w:r w:rsidRPr="00561014">
              <w:t xml:space="preserve">Yes  </w:t>
            </w:r>
            <w:r w:rsidRPr="00561014">
              <w:rPr>
                <w:rFonts w:cstheme="minorHAnsi"/>
              </w:rPr>
              <w:t>□</w:t>
            </w:r>
            <w:r w:rsidRPr="00561014">
              <w:t>No</w:t>
            </w:r>
          </w:p>
        </w:tc>
      </w:tr>
    </w:tbl>
    <w:p w:rsidR="004A058A" w:rsidRPr="005C2D97" w:rsidRDefault="004A058A" w:rsidP="004A058A">
      <w:pPr>
        <w:rPr>
          <w:sz w:val="20"/>
          <w:szCs w:val="20"/>
        </w:rPr>
      </w:pPr>
    </w:p>
    <w:p w:rsidR="00761592" w:rsidRDefault="004A058A">
      <w:r>
        <w:t>1</w:t>
      </w:r>
      <w:r w:rsidRPr="004A058A">
        <w:rPr>
          <w:vertAlign w:val="superscript"/>
        </w:rPr>
        <w:t>st</w:t>
      </w:r>
      <w:r>
        <w:t xml:space="preserve"> Period Comments:  ________________________________________________________________________________</w:t>
      </w:r>
    </w:p>
    <w:p w:rsidR="004A058A" w:rsidRDefault="004A058A">
      <w:r>
        <w:t>__________________________________________________________________________________________________</w:t>
      </w:r>
    </w:p>
    <w:p w:rsidR="004A058A" w:rsidRDefault="004A058A" w:rsidP="004A058A">
      <w:r>
        <w:t>2nd Period Comments:  ______________________________________________________________________________</w:t>
      </w:r>
    </w:p>
    <w:p w:rsidR="004A058A" w:rsidRDefault="004A058A" w:rsidP="004A058A">
      <w:r>
        <w:t>__________________________________________________________________________________________________</w:t>
      </w:r>
    </w:p>
    <w:p w:rsidR="004A058A" w:rsidRDefault="004A058A" w:rsidP="004A058A">
      <w:r>
        <w:t>3rd Period Comments:  _______________________________________________________________________________</w:t>
      </w:r>
    </w:p>
    <w:p w:rsidR="004A058A" w:rsidRDefault="004A058A" w:rsidP="004A058A">
      <w:r>
        <w:t>__________________________________________________________________________________________________</w:t>
      </w:r>
    </w:p>
    <w:p w:rsidR="004A058A" w:rsidRDefault="004A058A" w:rsidP="004A058A">
      <w:r>
        <w:t>4th Period Comments:  _______________________________________________________________________________</w:t>
      </w:r>
    </w:p>
    <w:p w:rsidR="004A058A" w:rsidRDefault="004A058A" w:rsidP="004A058A">
      <w:r>
        <w:t>__________________________________________________________________________________________________</w:t>
      </w:r>
    </w:p>
    <w:p w:rsidR="004A058A" w:rsidRDefault="004A058A" w:rsidP="004A058A">
      <w:r>
        <w:t>5th Period Comments:  _______________________________________________________________________________</w:t>
      </w:r>
    </w:p>
    <w:p w:rsidR="004A058A" w:rsidRDefault="004A058A" w:rsidP="004A058A">
      <w:r>
        <w:t>__________________________________________________________________________________________________</w:t>
      </w:r>
    </w:p>
    <w:p w:rsidR="004A058A" w:rsidRDefault="004A058A" w:rsidP="004A058A">
      <w:r>
        <w:t>6th Period Comments: _______________________________________________________________________________</w:t>
      </w:r>
    </w:p>
    <w:p w:rsidR="004A058A" w:rsidRDefault="004A058A" w:rsidP="004A058A">
      <w:r>
        <w:t>__________________________________________________________________________________________________</w:t>
      </w:r>
    </w:p>
    <w:p w:rsidR="004A058A" w:rsidRDefault="004A058A" w:rsidP="004A058A"/>
    <w:p w:rsidR="004A058A" w:rsidRDefault="004A058A" w:rsidP="004A058A">
      <w:r w:rsidRPr="00D03853">
        <w:t>Check In:</w:t>
      </w:r>
      <w:r w:rsidRPr="00D03853">
        <w:tab/>
        <w:t xml:space="preserve">Date ___________     Staff Signature _______________     Student Signature _______________  </w:t>
      </w:r>
    </w:p>
    <w:p w:rsidR="004A058A" w:rsidRDefault="004A058A" w:rsidP="004A058A">
      <w:r w:rsidRPr="00D03853">
        <w:t>Check Out:</w:t>
      </w:r>
      <w:r w:rsidRPr="00D03853">
        <w:tab/>
        <w:t>Date ___________     Staff Signature _______________     Student Signature _______________</w:t>
      </w:r>
      <w:r w:rsidRPr="00D03853">
        <w:rPr>
          <w:sz w:val="24"/>
          <w:szCs w:val="24"/>
        </w:rPr>
        <w:t xml:space="preserve">  </w:t>
      </w:r>
    </w:p>
    <w:p w:rsidR="004A058A" w:rsidRDefault="004A058A"/>
    <w:p w:rsidR="004A058A" w:rsidRDefault="004A058A">
      <w:r>
        <w:t>Parent Signature _____________________________________________</w:t>
      </w:r>
      <w:r>
        <w:tab/>
        <w:t>Date ___________________________</w:t>
      </w:r>
    </w:p>
    <w:sectPr w:rsidR="004A058A" w:rsidSect="004A0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A"/>
    <w:rsid w:val="00035B4B"/>
    <w:rsid w:val="003E31AB"/>
    <w:rsid w:val="004A058A"/>
    <w:rsid w:val="00761592"/>
    <w:rsid w:val="00EB0062"/>
    <w:rsid w:val="00E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Barnes</dc:creator>
  <cp:lastModifiedBy>Dara Barnes</cp:lastModifiedBy>
  <cp:revision>3</cp:revision>
  <cp:lastPrinted>2013-10-09T12:13:00Z</cp:lastPrinted>
  <dcterms:created xsi:type="dcterms:W3CDTF">2013-10-09T11:44:00Z</dcterms:created>
  <dcterms:modified xsi:type="dcterms:W3CDTF">2013-10-10T15:10:00Z</dcterms:modified>
</cp:coreProperties>
</file>